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08</w:t>
      </w:r>
      <w:r w:rsidRPr="00673290">
        <w:rPr>
          <w:rFonts w:ascii="Arial" w:eastAsia="Calibri" w:hAnsi="Arial" w:cs="Arial"/>
          <w:b/>
          <w:sz w:val="30"/>
          <w:szCs w:val="30"/>
        </w:rPr>
        <w:t>.11.201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673290">
        <w:rPr>
          <w:rFonts w:ascii="Arial" w:eastAsia="Calibri" w:hAnsi="Arial" w:cs="Arial"/>
          <w:b/>
          <w:sz w:val="30"/>
          <w:szCs w:val="30"/>
        </w:rPr>
        <w:t>г. №1</w:t>
      </w:r>
      <w:r>
        <w:rPr>
          <w:rFonts w:ascii="Arial" w:eastAsia="Calibri" w:hAnsi="Arial" w:cs="Arial"/>
          <w:b/>
          <w:sz w:val="30"/>
          <w:szCs w:val="30"/>
        </w:rPr>
        <w:t>24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A0A83" w:rsidRPr="00673290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673290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</w:t>
      </w:r>
      <w:r>
        <w:rPr>
          <w:rFonts w:ascii="Arial" w:eastAsia="Calibri" w:hAnsi="Arial" w:cs="Arial"/>
          <w:b/>
          <w:sz w:val="30"/>
          <w:szCs w:val="30"/>
        </w:rPr>
        <w:t>МОНТАЖУ И УСТАНОВКЕ ВОДОЗАБОРНОЙ КОЛОНКИ В Д.ГРЕЧЕХАН</w:t>
      </w:r>
    </w:p>
    <w:p w:rsidR="005A0A83" w:rsidRPr="00673290" w:rsidRDefault="005A0A83" w:rsidP="005A0A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83" w:rsidRDefault="005A0A83" w:rsidP="005A0A8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Ввиду заключения </w:t>
      </w:r>
      <w:r>
        <w:rPr>
          <w:rFonts w:ascii="Arial" w:eastAsia="Calibri" w:hAnsi="Arial" w:cs="Arial"/>
          <w:sz w:val="24"/>
          <w:szCs w:val="24"/>
        </w:rPr>
        <w:t>договора</w:t>
      </w:r>
      <w:r w:rsidRPr="00673290">
        <w:rPr>
          <w:rFonts w:ascii="Arial" w:eastAsia="Calibri" w:hAnsi="Arial" w:cs="Arial"/>
          <w:sz w:val="24"/>
          <w:szCs w:val="24"/>
        </w:rPr>
        <w:t xml:space="preserve"> на оказание услуг с </w:t>
      </w:r>
      <w:proofErr w:type="spellStart"/>
      <w:r>
        <w:rPr>
          <w:rFonts w:ascii="Arial" w:eastAsia="Calibri" w:hAnsi="Arial" w:cs="Arial"/>
          <w:sz w:val="24"/>
          <w:szCs w:val="24"/>
        </w:rPr>
        <w:t>Дастановым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Гадимом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Имамеддиновичем</w:t>
      </w:r>
      <w:proofErr w:type="spellEnd"/>
      <w:r w:rsidRPr="00673290">
        <w:rPr>
          <w:rFonts w:ascii="Arial" w:eastAsia="Calibri" w:hAnsi="Arial" w:cs="Arial"/>
          <w:sz w:val="24"/>
          <w:szCs w:val="24"/>
        </w:rPr>
        <w:t>, №</w:t>
      </w:r>
      <w:r>
        <w:rPr>
          <w:rFonts w:ascii="Arial" w:eastAsia="Calibri" w:hAnsi="Arial" w:cs="Arial"/>
          <w:sz w:val="24"/>
          <w:szCs w:val="24"/>
        </w:rPr>
        <w:t>39</w:t>
      </w:r>
      <w:r w:rsidRPr="00673290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01</w:t>
      </w:r>
      <w:r w:rsidRPr="00673290">
        <w:rPr>
          <w:rFonts w:ascii="Arial" w:eastAsia="Calibri" w:hAnsi="Arial" w:cs="Arial"/>
          <w:sz w:val="24"/>
          <w:szCs w:val="24"/>
        </w:rPr>
        <w:t>.0</w:t>
      </w:r>
      <w:r>
        <w:rPr>
          <w:rFonts w:ascii="Arial" w:eastAsia="Calibri" w:hAnsi="Arial" w:cs="Arial"/>
          <w:sz w:val="24"/>
          <w:szCs w:val="24"/>
        </w:rPr>
        <w:t>8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г, </w:t>
      </w:r>
      <w:proofErr w:type="gramStart"/>
      <w:r w:rsidRPr="00673290">
        <w:rPr>
          <w:rFonts w:ascii="Arial" w:eastAsia="Calibri" w:hAnsi="Arial" w:cs="Arial"/>
          <w:sz w:val="24"/>
          <w:szCs w:val="24"/>
        </w:rPr>
        <w:t>согласно  акта</w:t>
      </w:r>
      <w:proofErr w:type="gramEnd"/>
      <w:r w:rsidRPr="00673290">
        <w:rPr>
          <w:rFonts w:ascii="Arial" w:eastAsia="Calibri" w:hAnsi="Arial" w:cs="Arial"/>
          <w:sz w:val="24"/>
          <w:szCs w:val="24"/>
        </w:rPr>
        <w:t xml:space="preserve"> выполненных работ от </w:t>
      </w:r>
      <w:r>
        <w:rPr>
          <w:rFonts w:ascii="Arial" w:eastAsia="Calibri" w:hAnsi="Arial" w:cs="Arial"/>
          <w:sz w:val="24"/>
          <w:szCs w:val="24"/>
        </w:rPr>
        <w:t>19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 xml:space="preserve"> 16</w:t>
      </w:r>
    </w:p>
    <w:p w:rsidR="005A0A83" w:rsidRPr="00673290" w:rsidRDefault="005A0A83" w:rsidP="005A0A83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A0A83" w:rsidRPr="00673290" w:rsidRDefault="005A0A83" w:rsidP="005A0A8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5A0A83" w:rsidRPr="00673290" w:rsidRDefault="005A0A83" w:rsidP="005A0A8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услуг по </w:t>
      </w:r>
      <w:r>
        <w:rPr>
          <w:rFonts w:ascii="Arial" w:eastAsia="Calibri" w:hAnsi="Arial" w:cs="Arial"/>
          <w:sz w:val="24"/>
          <w:szCs w:val="24"/>
        </w:rPr>
        <w:t>монтажу и установке водозаборной колонки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согл</w:t>
      </w:r>
      <w:r w:rsidRPr="00673290">
        <w:rPr>
          <w:rFonts w:ascii="Arial" w:eastAsia="Calibri" w:hAnsi="Arial" w:cs="Arial"/>
          <w:sz w:val="24"/>
          <w:szCs w:val="24"/>
        </w:rPr>
        <w:t xml:space="preserve">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19</w:t>
      </w:r>
      <w:r w:rsidRPr="0067329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673290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673290">
        <w:rPr>
          <w:rFonts w:ascii="Arial" w:eastAsia="Calibri" w:hAnsi="Arial" w:cs="Arial"/>
          <w:sz w:val="24"/>
          <w:szCs w:val="24"/>
        </w:rPr>
        <w:t xml:space="preserve"> г. №</w:t>
      </w:r>
      <w:r>
        <w:rPr>
          <w:rFonts w:ascii="Arial" w:eastAsia="Calibri" w:hAnsi="Arial" w:cs="Arial"/>
          <w:sz w:val="24"/>
          <w:szCs w:val="24"/>
        </w:rPr>
        <w:t>16</w:t>
      </w:r>
      <w:r w:rsidRPr="00673290">
        <w:rPr>
          <w:rFonts w:ascii="Arial" w:eastAsia="Calibri" w:hAnsi="Arial" w:cs="Arial"/>
          <w:sz w:val="24"/>
          <w:szCs w:val="24"/>
        </w:rPr>
        <w:t xml:space="preserve"> в сумме </w:t>
      </w:r>
      <w:r>
        <w:rPr>
          <w:rFonts w:ascii="Arial" w:eastAsia="Calibri" w:hAnsi="Arial" w:cs="Arial"/>
          <w:sz w:val="24"/>
          <w:szCs w:val="24"/>
        </w:rPr>
        <w:t>65000</w:t>
      </w:r>
      <w:r w:rsidRPr="00673290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Шестьдесят пять тысяч</w:t>
      </w:r>
      <w:r w:rsidRPr="00673290">
        <w:rPr>
          <w:rFonts w:ascii="Arial" w:eastAsia="Calibri" w:hAnsi="Arial" w:cs="Arial"/>
          <w:sz w:val="24"/>
          <w:szCs w:val="24"/>
        </w:rPr>
        <w:t>) руб. 00 коп.</w:t>
      </w:r>
    </w:p>
    <w:p w:rsidR="005A0A83" w:rsidRPr="00673290" w:rsidRDefault="005A0A83" w:rsidP="005A0A8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5A0A83" w:rsidRPr="00673290" w:rsidRDefault="005A0A83" w:rsidP="005A0A8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5A0A83" w:rsidRPr="00673290" w:rsidRDefault="005A0A83" w:rsidP="005A0A83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329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73290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673290">
        <w:rPr>
          <w:rFonts w:ascii="Arial" w:eastAsia="Calibri" w:hAnsi="Arial" w:cs="Arial"/>
          <w:sz w:val="24"/>
          <w:szCs w:val="24"/>
        </w:rPr>
        <w:t>.</w:t>
      </w:r>
    </w:p>
    <w:p w:rsidR="005A0A83" w:rsidRPr="00673290" w:rsidRDefault="005A0A83" w:rsidP="005A0A8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A0A83" w:rsidRPr="00673290" w:rsidRDefault="005A0A83" w:rsidP="005A0A8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5A0A83" w:rsidRPr="00673290" w:rsidRDefault="005A0A83" w:rsidP="005A0A8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73290">
        <w:rPr>
          <w:rFonts w:ascii="Arial" w:eastAsia="Calibri" w:hAnsi="Arial" w:cs="Arial"/>
          <w:sz w:val="24"/>
          <w:szCs w:val="24"/>
        </w:rPr>
        <w:t>Артанов В.Н.</w:t>
      </w:r>
    </w:p>
    <w:p w:rsidR="005A0A83" w:rsidRPr="00673290" w:rsidRDefault="005A0A83" w:rsidP="005A0A8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A0A83" w:rsidRDefault="005A0A83" w:rsidP="005A0A83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5A0A83" w:rsidRDefault="005A0A83" w:rsidP="005A0A8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5A0A83" w:rsidRDefault="005A0A83" w:rsidP="005A0A8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5A0A83" w:rsidRDefault="005A0A83" w:rsidP="005A0A8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5A0A83" w:rsidRDefault="005A0A83" w:rsidP="005A0A83">
      <w:pPr>
        <w:ind w:firstLine="708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86C"/>
    <w:multiLevelType w:val="hybridMultilevel"/>
    <w:tmpl w:val="9BEAC8DE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5F"/>
    <w:rsid w:val="004E215F"/>
    <w:rsid w:val="005A0A83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83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2019-11-13T08:52:00Z</dcterms:created>
  <dcterms:modified xsi:type="dcterms:W3CDTF">2019-11-13T08:52:00Z</dcterms:modified>
</cp:coreProperties>
</file>